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123D02">
        <w:rPr>
          <w:rFonts w:ascii="Arial" w:hAnsi="Arial" w:cs="Arial"/>
        </w:rPr>
        <w:t>09</w:t>
      </w:r>
      <w:r w:rsidR="00D32933">
        <w:rPr>
          <w:rFonts w:ascii="Arial" w:hAnsi="Arial" w:cs="Arial"/>
        </w:rPr>
        <w:t>/</w:t>
      </w:r>
      <w:r w:rsidR="00546888">
        <w:rPr>
          <w:rFonts w:ascii="Arial" w:hAnsi="Arial" w:cs="Arial"/>
        </w:rPr>
        <w:t>2022.</w:t>
      </w:r>
    </w:p>
    <w:p w:rsidR="00EC06A7" w:rsidRPr="00196C88" w:rsidRDefault="00252E5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30 de março</w:t>
      </w:r>
      <w:r w:rsidR="00D32933">
        <w:rPr>
          <w:rFonts w:ascii="Arial" w:hAnsi="Arial" w:cs="Arial"/>
        </w:rPr>
        <w:t xml:space="preserve"> de 2022.</w:t>
      </w:r>
    </w:p>
    <w:p w:rsidR="00EC06A7" w:rsidRPr="00196C88" w:rsidRDefault="00252E5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2ADA">
        <w:rPr>
          <w:rFonts w:ascii="Arial" w:hAnsi="Arial" w:cs="Arial"/>
        </w:rPr>
        <w:t>ª Reunião O</w:t>
      </w:r>
      <w:r w:rsidR="0016170F">
        <w:rPr>
          <w:rFonts w:ascii="Arial" w:hAnsi="Arial" w:cs="Arial"/>
        </w:rPr>
        <w:t>rdinária</w:t>
      </w:r>
      <w:r w:rsidR="00AC0C47">
        <w:rPr>
          <w:rFonts w:ascii="Arial" w:hAnsi="Arial" w:cs="Arial"/>
        </w:rPr>
        <w:t>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</w:t>
      </w:r>
      <w:r w:rsidR="00252E5F">
        <w:rPr>
          <w:rFonts w:ascii="Arial" w:hAnsi="Arial" w:cs="Arial"/>
        </w:rPr>
        <w:t xml:space="preserve"> Meio Ambiente – CONSEMA</w:t>
      </w:r>
      <w:r w:rsidR="00C85B79">
        <w:rPr>
          <w:rFonts w:ascii="Arial" w:hAnsi="Arial" w:cs="Arial"/>
        </w:rPr>
        <w:t>, nos autos do Processo n. 265952/2020 – Pequena Central</w:t>
      </w:r>
      <w:r w:rsidR="00743782">
        <w:rPr>
          <w:rFonts w:ascii="Arial" w:hAnsi="Arial" w:cs="Arial"/>
        </w:rPr>
        <w:t xml:space="preserve"> Hidrelétrica – PCH Entre Rios Energia Ltda. </w:t>
      </w:r>
      <w:r w:rsidR="00581E93">
        <w:rPr>
          <w:rFonts w:ascii="Arial" w:hAnsi="Arial" w:cs="Arial"/>
        </w:rPr>
        <w:t xml:space="preserve"> </w:t>
      </w:r>
      <w:r w:rsidR="00352ADA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1C608B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Art. 1º - </w:t>
      </w:r>
      <w:r w:rsidR="00325978">
        <w:rPr>
          <w:rFonts w:ascii="Arial" w:hAnsi="Arial" w:cs="Arial"/>
        </w:rPr>
        <w:t>Designar os representantes da Ordem dos Advogados do Brasil – OAB/MJT, Secretaria de Estado de Saúde</w:t>
      </w:r>
      <w:r w:rsidR="00761775">
        <w:rPr>
          <w:rFonts w:ascii="Arial" w:hAnsi="Arial" w:cs="Arial"/>
        </w:rPr>
        <w:t xml:space="preserve"> de Mato Grosso</w:t>
      </w:r>
      <w:r w:rsidR="00325978">
        <w:rPr>
          <w:rFonts w:ascii="Arial" w:hAnsi="Arial" w:cs="Arial"/>
        </w:rPr>
        <w:t xml:space="preserve"> e Conselho Regional de Engenharia e Agronomia para representar o Conselho Estadual do Meio Ambiente – </w:t>
      </w:r>
      <w:proofErr w:type="spellStart"/>
      <w:r w:rsidR="00325978">
        <w:rPr>
          <w:rFonts w:ascii="Arial" w:hAnsi="Arial" w:cs="Arial"/>
        </w:rPr>
        <w:t>Consema</w:t>
      </w:r>
      <w:proofErr w:type="spellEnd"/>
      <w:r w:rsidR="00325978">
        <w:rPr>
          <w:rFonts w:ascii="Arial" w:hAnsi="Arial" w:cs="Arial"/>
        </w:rPr>
        <w:t xml:space="preserve"> na Audiência Pública Virtual que apresentará os Estudos de Impacto Ambiental e o respectivo Relatório de Impacto Ambiental – EIA/RIMA de Pequena Central Hidrelétrica – PCE Entre Rios, 28 MW, processo de licenciamento n. 265952/2020, de responsabilidade da Entre Rios Energia </w:t>
      </w:r>
      <w:proofErr w:type="spellStart"/>
      <w:r w:rsidR="00325978">
        <w:rPr>
          <w:rFonts w:ascii="Arial" w:hAnsi="Arial" w:cs="Arial"/>
        </w:rPr>
        <w:t>Ltda</w:t>
      </w:r>
      <w:proofErr w:type="spellEnd"/>
      <w:r w:rsidR="00325978">
        <w:rPr>
          <w:rFonts w:ascii="Arial" w:hAnsi="Arial" w:cs="Arial"/>
        </w:rPr>
        <w:t>, localizada em Primavera do Leste-MT, na data de 3 de maio de 2022</w:t>
      </w:r>
      <w:r w:rsidR="00761775">
        <w:rPr>
          <w:rFonts w:ascii="Arial" w:hAnsi="Arial" w:cs="Arial"/>
        </w:rPr>
        <w:t>, no horári</w:t>
      </w:r>
      <w:r w:rsidR="00F6393B">
        <w:rPr>
          <w:rFonts w:ascii="Arial" w:hAnsi="Arial" w:cs="Arial"/>
        </w:rPr>
        <w:t>o das 9h às 12h.</w:t>
      </w:r>
      <w:bookmarkStart w:id="0" w:name="_GoBack"/>
      <w:bookmarkEnd w:id="0"/>
    </w:p>
    <w:p w:rsidR="00DB4E51" w:rsidRDefault="00DB4E51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6B4419" w:rsidP="006B4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6B4419" w:rsidRDefault="006B4419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2B55"/>
    <w:rsid w:val="000E7784"/>
    <w:rsid w:val="000F05F9"/>
    <w:rsid w:val="000F09E7"/>
    <w:rsid w:val="000F6AEE"/>
    <w:rsid w:val="001055F3"/>
    <w:rsid w:val="001164D9"/>
    <w:rsid w:val="00122EDF"/>
    <w:rsid w:val="00123D02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1A1"/>
    <w:rsid w:val="00197640"/>
    <w:rsid w:val="001977FF"/>
    <w:rsid w:val="001A0246"/>
    <w:rsid w:val="001A3057"/>
    <w:rsid w:val="001A41BF"/>
    <w:rsid w:val="001A4EFC"/>
    <w:rsid w:val="001C608B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2E5F"/>
    <w:rsid w:val="002533BE"/>
    <w:rsid w:val="0025564A"/>
    <w:rsid w:val="00255658"/>
    <w:rsid w:val="0026458B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25978"/>
    <w:rsid w:val="003404B0"/>
    <w:rsid w:val="0034281E"/>
    <w:rsid w:val="0034419A"/>
    <w:rsid w:val="00352ADA"/>
    <w:rsid w:val="0036475C"/>
    <w:rsid w:val="00365A16"/>
    <w:rsid w:val="00371DA8"/>
    <w:rsid w:val="0037592A"/>
    <w:rsid w:val="00380473"/>
    <w:rsid w:val="00381168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46888"/>
    <w:rsid w:val="00551246"/>
    <w:rsid w:val="00561BB8"/>
    <w:rsid w:val="0057169F"/>
    <w:rsid w:val="00572669"/>
    <w:rsid w:val="00574826"/>
    <w:rsid w:val="00581E93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96B65"/>
    <w:rsid w:val="006A2087"/>
    <w:rsid w:val="006A4365"/>
    <w:rsid w:val="006B4419"/>
    <w:rsid w:val="006B48D3"/>
    <w:rsid w:val="006D665C"/>
    <w:rsid w:val="00714F53"/>
    <w:rsid w:val="00716132"/>
    <w:rsid w:val="00722249"/>
    <w:rsid w:val="00731740"/>
    <w:rsid w:val="00732077"/>
    <w:rsid w:val="007320DB"/>
    <w:rsid w:val="00740B7D"/>
    <w:rsid w:val="00743782"/>
    <w:rsid w:val="00760723"/>
    <w:rsid w:val="00761775"/>
    <w:rsid w:val="00770C46"/>
    <w:rsid w:val="007754D0"/>
    <w:rsid w:val="00785C9F"/>
    <w:rsid w:val="007A15CB"/>
    <w:rsid w:val="007A3953"/>
    <w:rsid w:val="007A3EF6"/>
    <w:rsid w:val="007C7193"/>
    <w:rsid w:val="007D29B8"/>
    <w:rsid w:val="007E0298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1419"/>
    <w:rsid w:val="009B3FC6"/>
    <w:rsid w:val="009B47CA"/>
    <w:rsid w:val="009B48B4"/>
    <w:rsid w:val="009B5060"/>
    <w:rsid w:val="009C121B"/>
    <w:rsid w:val="009C28CF"/>
    <w:rsid w:val="009C32C2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545D"/>
    <w:rsid w:val="00A0727C"/>
    <w:rsid w:val="00A122DB"/>
    <w:rsid w:val="00A32315"/>
    <w:rsid w:val="00A32C11"/>
    <w:rsid w:val="00A54FF9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C0C47"/>
    <w:rsid w:val="00AD5160"/>
    <w:rsid w:val="00AD64B8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BF2E35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577D6"/>
    <w:rsid w:val="00C6522A"/>
    <w:rsid w:val="00C85B79"/>
    <w:rsid w:val="00CA3B17"/>
    <w:rsid w:val="00CA60D4"/>
    <w:rsid w:val="00CB613B"/>
    <w:rsid w:val="00CC2C9F"/>
    <w:rsid w:val="00CC2D87"/>
    <w:rsid w:val="00CC7F73"/>
    <w:rsid w:val="00CD4A9F"/>
    <w:rsid w:val="00D00B5B"/>
    <w:rsid w:val="00D061FC"/>
    <w:rsid w:val="00D14EE6"/>
    <w:rsid w:val="00D2030C"/>
    <w:rsid w:val="00D2634B"/>
    <w:rsid w:val="00D27759"/>
    <w:rsid w:val="00D30891"/>
    <w:rsid w:val="00D31F14"/>
    <w:rsid w:val="00D32933"/>
    <w:rsid w:val="00D375F1"/>
    <w:rsid w:val="00D37BEA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3A5D"/>
    <w:rsid w:val="00D94892"/>
    <w:rsid w:val="00D96C1E"/>
    <w:rsid w:val="00DB46B6"/>
    <w:rsid w:val="00DB4E51"/>
    <w:rsid w:val="00DB6F8E"/>
    <w:rsid w:val="00DC38F2"/>
    <w:rsid w:val="00DC6142"/>
    <w:rsid w:val="00DD0D0E"/>
    <w:rsid w:val="00DD110C"/>
    <w:rsid w:val="00DD500E"/>
    <w:rsid w:val="00DE4B68"/>
    <w:rsid w:val="00DF391E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95A10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33D2"/>
    <w:rsid w:val="00F17679"/>
    <w:rsid w:val="00F24D40"/>
    <w:rsid w:val="00F27E46"/>
    <w:rsid w:val="00F40932"/>
    <w:rsid w:val="00F44DEE"/>
    <w:rsid w:val="00F47E1C"/>
    <w:rsid w:val="00F63657"/>
    <w:rsid w:val="00F6393B"/>
    <w:rsid w:val="00F64E10"/>
    <w:rsid w:val="00F71C83"/>
    <w:rsid w:val="00F75B5B"/>
    <w:rsid w:val="00F86815"/>
    <w:rsid w:val="00F92FD1"/>
    <w:rsid w:val="00F931E3"/>
    <w:rsid w:val="00FB1C75"/>
    <w:rsid w:val="00FB3EB7"/>
    <w:rsid w:val="00FC3C0B"/>
    <w:rsid w:val="00FC5017"/>
    <w:rsid w:val="00FD06DD"/>
    <w:rsid w:val="00FE2712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C357B0A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19</cp:revision>
  <cp:lastPrinted>2021-02-05T17:35:00Z</cp:lastPrinted>
  <dcterms:created xsi:type="dcterms:W3CDTF">2022-03-30T19:18:00Z</dcterms:created>
  <dcterms:modified xsi:type="dcterms:W3CDTF">2022-04-01T18:02:00Z</dcterms:modified>
</cp:coreProperties>
</file>